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99E9" w14:textId="32A2A9EC" w:rsidR="00CC0CC8" w:rsidRPr="00353F9B" w:rsidRDefault="00CB260C" w:rsidP="00353F9B">
      <w:pPr>
        <w:spacing w:after="0"/>
        <w:ind w:right="-6932"/>
        <w:rPr>
          <w:b/>
          <w:color w:val="4D08F8"/>
          <w:sz w:val="36"/>
          <w:szCs w:val="36"/>
        </w:rPr>
      </w:pPr>
      <w:r w:rsidRPr="00353F9B">
        <w:rPr>
          <w:b/>
          <w:noProof/>
          <w:color w:val="4D08F8"/>
          <w:sz w:val="36"/>
          <w:szCs w:val="36"/>
        </w:rPr>
        <w:drawing>
          <wp:anchor distT="0" distB="0" distL="114300" distR="114300" simplePos="0" relativeHeight="251658240" behindDoc="0" locked="0" layoutInCell="1" allowOverlap="0" wp14:anchorId="0B3E61C6" wp14:editId="00E10174">
            <wp:simplePos x="0" y="0"/>
            <wp:positionH relativeFrom="column">
              <wp:posOffset>4749165</wp:posOffset>
            </wp:positionH>
            <wp:positionV relativeFrom="paragraph">
              <wp:posOffset>0</wp:posOffset>
            </wp:positionV>
            <wp:extent cx="1200150" cy="1473200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790" w:rsidRPr="00353F9B">
        <w:rPr>
          <w:b/>
          <w:color w:val="4D08F8"/>
          <w:sz w:val="36"/>
          <w:szCs w:val="36"/>
        </w:rPr>
        <w:t>Tarek Jourdan</w:t>
      </w:r>
      <w:r w:rsidR="00353F9B">
        <w:rPr>
          <w:b/>
          <w:color w:val="4D08F8"/>
          <w:sz w:val="36"/>
          <w:szCs w:val="36"/>
        </w:rPr>
        <w:t xml:space="preserve"> AL-MAQDISSI </w:t>
      </w:r>
    </w:p>
    <w:p w14:paraId="5AD382EF" w14:textId="77777777" w:rsidR="008E77CF" w:rsidRDefault="008E77CF" w:rsidP="00AD5090">
      <w:pPr>
        <w:spacing w:after="0"/>
        <w:ind w:right="-6932"/>
        <w:rPr>
          <w:bCs/>
          <w:sz w:val="18"/>
          <w:szCs w:val="18"/>
        </w:rPr>
      </w:pPr>
    </w:p>
    <w:p w14:paraId="3BF82DD3" w14:textId="052F25D5" w:rsidR="00E60672" w:rsidRPr="000D2455" w:rsidRDefault="00774FD8" w:rsidP="00AD5090">
      <w:pPr>
        <w:spacing w:after="0"/>
        <w:ind w:right="-6932"/>
        <w:rPr>
          <w:bCs/>
          <w:i/>
          <w:iCs/>
        </w:rPr>
      </w:pPr>
      <w:hyperlink r:id="rId6" w:history="1">
        <w:r w:rsidR="00D704F1" w:rsidRPr="000D2455">
          <w:rPr>
            <w:rStyle w:val="Lienhypertexte"/>
            <w:bCs/>
            <w:i/>
            <w:iCs/>
          </w:rPr>
          <w:t>Almaqdissijourdan@outlook.com</w:t>
        </w:r>
      </w:hyperlink>
      <w:r w:rsidR="00DA6680" w:rsidRPr="000D2455">
        <w:rPr>
          <w:bCs/>
          <w:i/>
          <w:iCs/>
        </w:rPr>
        <w:t xml:space="preserve">  </w:t>
      </w:r>
      <w:r w:rsidR="00C806E1" w:rsidRPr="000D2455">
        <w:rPr>
          <w:bCs/>
          <w:i/>
          <w:iCs/>
        </w:rPr>
        <w:t xml:space="preserve">- </w:t>
      </w:r>
      <w:r w:rsidR="003A4790">
        <w:rPr>
          <w:bCs/>
          <w:i/>
          <w:iCs/>
        </w:rPr>
        <w:t xml:space="preserve"> 07</w:t>
      </w:r>
      <w:r w:rsidR="00ED16B6">
        <w:rPr>
          <w:bCs/>
          <w:i/>
          <w:iCs/>
        </w:rPr>
        <w:t xml:space="preserve"> </w:t>
      </w:r>
      <w:r w:rsidR="003A4790">
        <w:rPr>
          <w:bCs/>
          <w:i/>
          <w:iCs/>
        </w:rPr>
        <w:t>66</w:t>
      </w:r>
      <w:r w:rsidR="00ED16B6">
        <w:rPr>
          <w:bCs/>
          <w:i/>
          <w:iCs/>
        </w:rPr>
        <w:t xml:space="preserve"> </w:t>
      </w:r>
      <w:r w:rsidR="003A4790">
        <w:rPr>
          <w:bCs/>
          <w:i/>
          <w:iCs/>
        </w:rPr>
        <w:t>84</w:t>
      </w:r>
      <w:r w:rsidR="00ED16B6">
        <w:rPr>
          <w:bCs/>
          <w:i/>
          <w:iCs/>
        </w:rPr>
        <w:t xml:space="preserve"> </w:t>
      </w:r>
      <w:r w:rsidR="003A4790">
        <w:rPr>
          <w:bCs/>
          <w:i/>
          <w:iCs/>
        </w:rPr>
        <w:t>84</w:t>
      </w:r>
      <w:r w:rsidR="00ED16B6">
        <w:rPr>
          <w:bCs/>
          <w:i/>
          <w:iCs/>
        </w:rPr>
        <w:t xml:space="preserve"> </w:t>
      </w:r>
      <w:r w:rsidR="003A4790">
        <w:rPr>
          <w:bCs/>
          <w:i/>
          <w:iCs/>
        </w:rPr>
        <w:t>64</w:t>
      </w:r>
    </w:p>
    <w:p w14:paraId="337DD7AB" w14:textId="344DBB4C" w:rsidR="00CC0CC8" w:rsidRPr="000D2455" w:rsidRDefault="003A4790" w:rsidP="00AD5090">
      <w:pPr>
        <w:spacing w:after="0"/>
        <w:ind w:right="-6932"/>
        <w:rPr>
          <w:bCs/>
          <w:i/>
          <w:iCs/>
        </w:rPr>
      </w:pPr>
      <w:r>
        <w:rPr>
          <w:bCs/>
          <w:i/>
          <w:iCs/>
        </w:rPr>
        <w:t>6 rue de Haslach Strasbourg 67200</w:t>
      </w:r>
      <w:r w:rsidR="005B6221" w:rsidRPr="000D2455">
        <w:rPr>
          <w:bCs/>
          <w:i/>
          <w:iCs/>
        </w:rPr>
        <w:t xml:space="preserve"> France </w:t>
      </w:r>
    </w:p>
    <w:p w14:paraId="0A6959E7" w14:textId="1AC954FB" w:rsidR="00CC0CC8" w:rsidRDefault="00CB260C">
      <w:pPr>
        <w:spacing w:after="0"/>
        <w:rPr>
          <w:bCs/>
          <w:sz w:val="18"/>
          <w:szCs w:val="18"/>
        </w:rPr>
      </w:pPr>
      <w:r w:rsidRPr="00AD5090">
        <w:rPr>
          <w:bCs/>
          <w:sz w:val="18"/>
          <w:szCs w:val="18"/>
        </w:rPr>
        <w:t xml:space="preserve"> </w:t>
      </w:r>
    </w:p>
    <w:p w14:paraId="0B17A933" w14:textId="62649363" w:rsidR="00CC0CC8" w:rsidRPr="002D3BD0" w:rsidRDefault="00CC0CC8" w:rsidP="00B24693">
      <w:pPr>
        <w:spacing w:after="0"/>
        <w:ind w:right="-6932"/>
        <w:rPr>
          <w:sz w:val="24"/>
          <w:szCs w:val="24"/>
        </w:rPr>
      </w:pPr>
      <w:bookmarkStart w:id="0" w:name="_Hlk135874984"/>
    </w:p>
    <w:bookmarkEnd w:id="0"/>
    <w:p w14:paraId="77922778" w14:textId="41AABF38" w:rsidR="00CC0CC8" w:rsidRPr="00ED16B6" w:rsidRDefault="00CB260C" w:rsidP="00562B6B">
      <w:pPr>
        <w:spacing w:after="0"/>
        <w:rPr>
          <w:sz w:val="28"/>
          <w:szCs w:val="28"/>
        </w:rPr>
      </w:pPr>
      <w:r w:rsidRPr="00ED16B6">
        <w:rPr>
          <w:sz w:val="28"/>
          <w:szCs w:val="28"/>
        </w:rPr>
        <w:t xml:space="preserve"> </w:t>
      </w:r>
      <w:r w:rsidR="00232BF7" w:rsidRPr="00ED16B6">
        <w:rPr>
          <w:color w:val="4472C4"/>
          <w:sz w:val="28"/>
          <w:szCs w:val="28"/>
          <w:u w:val="single" w:color="4472C4"/>
        </w:rPr>
        <w:t>FORMATIONS</w:t>
      </w:r>
      <w:r w:rsidRPr="00ED16B6">
        <w:rPr>
          <w:color w:val="4472C4"/>
          <w:sz w:val="28"/>
          <w:szCs w:val="28"/>
          <w:u w:val="single" w:color="4472C4"/>
        </w:rPr>
        <w:t>:</w:t>
      </w:r>
      <w:r w:rsidRPr="00ED16B6">
        <w:rPr>
          <w:sz w:val="28"/>
          <w:szCs w:val="28"/>
        </w:rPr>
        <w:t xml:space="preserve"> </w:t>
      </w:r>
    </w:p>
    <w:p w14:paraId="27868B17" w14:textId="77777777" w:rsidR="00F3721D" w:rsidRDefault="00F3721D">
      <w:pPr>
        <w:spacing w:after="4"/>
        <w:ind w:left="-5" w:hanging="10"/>
      </w:pPr>
    </w:p>
    <w:p w14:paraId="1E68AC00" w14:textId="29B6BD57" w:rsidR="00CC0CC8" w:rsidRPr="00ED16B6" w:rsidRDefault="00530AEE">
      <w:pPr>
        <w:spacing w:after="2"/>
        <w:ind w:left="-5" w:hanging="10"/>
        <w:rPr>
          <w:b/>
          <w:bCs/>
          <w:color w:val="385623" w:themeColor="accent6" w:themeShade="80"/>
          <w:sz w:val="26"/>
          <w:szCs w:val="26"/>
        </w:rPr>
      </w:pPr>
      <w:r w:rsidRPr="00ED16B6">
        <w:rPr>
          <w:color w:val="385623" w:themeColor="accent6" w:themeShade="80"/>
          <w:sz w:val="26"/>
          <w:szCs w:val="26"/>
        </w:rPr>
        <w:t>2018</w:t>
      </w:r>
      <w:r w:rsidR="009121F9" w:rsidRPr="00ED16B6">
        <w:rPr>
          <w:color w:val="385623" w:themeColor="accent6" w:themeShade="80"/>
          <w:sz w:val="26"/>
          <w:szCs w:val="26"/>
        </w:rPr>
        <w:t xml:space="preserve"> : </w:t>
      </w:r>
      <w:r w:rsidR="009121F9" w:rsidRPr="00ED16B6">
        <w:rPr>
          <w:b/>
          <w:bCs/>
          <w:color w:val="385623" w:themeColor="accent6" w:themeShade="80"/>
          <w:sz w:val="26"/>
          <w:szCs w:val="26"/>
        </w:rPr>
        <w:t xml:space="preserve"> </w:t>
      </w:r>
      <w:r w:rsidRPr="00ED16B6">
        <w:rPr>
          <w:b/>
          <w:bCs/>
          <w:color w:val="385623" w:themeColor="accent6" w:themeShade="80"/>
          <w:sz w:val="26"/>
          <w:szCs w:val="26"/>
        </w:rPr>
        <w:t xml:space="preserve">          </w:t>
      </w:r>
      <w:r w:rsidR="009121F9" w:rsidRPr="00ED16B6">
        <w:rPr>
          <w:b/>
          <w:bCs/>
          <w:color w:val="385623" w:themeColor="accent6" w:themeShade="80"/>
          <w:sz w:val="26"/>
          <w:szCs w:val="26"/>
        </w:rPr>
        <w:t xml:space="preserve">Formation complète D’agent </w:t>
      </w:r>
      <w:r w:rsidR="002D6088" w:rsidRPr="00ED16B6">
        <w:rPr>
          <w:b/>
          <w:bCs/>
          <w:color w:val="385623" w:themeColor="accent6" w:themeShade="80"/>
          <w:sz w:val="26"/>
          <w:szCs w:val="26"/>
        </w:rPr>
        <w:t xml:space="preserve">D’escale </w:t>
      </w:r>
    </w:p>
    <w:p w14:paraId="0A2733F5" w14:textId="1700D6BD" w:rsidR="002D6088" w:rsidRPr="00154F70" w:rsidRDefault="002D6088">
      <w:pPr>
        <w:spacing w:after="2"/>
        <w:ind w:left="-5" w:hanging="10"/>
        <w:rPr>
          <w:b/>
          <w:bCs/>
          <w:color w:val="385623" w:themeColor="accent6" w:themeShade="80"/>
        </w:rPr>
      </w:pPr>
      <w:r w:rsidRPr="00530AEE">
        <w:rPr>
          <w:color w:val="385623" w:themeColor="accent6" w:themeShade="80"/>
        </w:rPr>
        <w:t>Auprès de CLASS'AIRPORT sur le plateau technique de WFS (</w:t>
      </w:r>
      <w:r w:rsidR="00ED16B6">
        <w:rPr>
          <w:color w:val="385623" w:themeColor="accent6" w:themeShade="80"/>
        </w:rPr>
        <w:t>A</w:t>
      </w:r>
      <w:r w:rsidRPr="00530AEE">
        <w:rPr>
          <w:color w:val="385623" w:themeColor="accent6" w:themeShade="80"/>
        </w:rPr>
        <w:t xml:space="preserve">irport </w:t>
      </w:r>
      <w:r w:rsidR="00ED16B6">
        <w:rPr>
          <w:color w:val="385623" w:themeColor="accent6" w:themeShade="80"/>
        </w:rPr>
        <w:t>C</w:t>
      </w:r>
      <w:r w:rsidRPr="00530AEE">
        <w:rPr>
          <w:color w:val="385623" w:themeColor="accent6" w:themeShade="80"/>
        </w:rPr>
        <w:t>ollège)</w:t>
      </w:r>
      <w:r w:rsidR="00EE0375">
        <w:rPr>
          <w:color w:val="385623" w:themeColor="accent6" w:themeShade="80"/>
        </w:rPr>
        <w:t xml:space="preserve"> </w:t>
      </w:r>
      <w:r w:rsidR="00EE0375" w:rsidRPr="00ED16B6">
        <w:rPr>
          <w:i/>
          <w:iCs/>
          <w:color w:val="385623" w:themeColor="accent6" w:themeShade="80"/>
        </w:rPr>
        <w:t>Orly – France</w:t>
      </w:r>
      <w:r w:rsidR="00EE0375" w:rsidRPr="00154F70">
        <w:rPr>
          <w:b/>
          <w:bCs/>
          <w:color w:val="385623" w:themeColor="accent6" w:themeShade="80"/>
        </w:rPr>
        <w:t xml:space="preserve"> </w:t>
      </w:r>
    </w:p>
    <w:p w14:paraId="36984CD1" w14:textId="77777777" w:rsidR="00D956D4" w:rsidRDefault="00D956D4" w:rsidP="0DBCAE11">
      <w:pPr>
        <w:spacing w:after="47"/>
        <w:ind w:left="-5" w:hanging="10"/>
        <w:rPr>
          <w:sz w:val="24"/>
          <w:szCs w:val="24"/>
        </w:rPr>
      </w:pPr>
    </w:p>
    <w:p w14:paraId="1E9180E7" w14:textId="20135F10" w:rsidR="00CC0CC8" w:rsidRPr="00ED16B6" w:rsidRDefault="0DBCAE11" w:rsidP="0DBCAE11">
      <w:pPr>
        <w:spacing w:after="47"/>
        <w:ind w:left="-5" w:hanging="10"/>
        <w:rPr>
          <w:sz w:val="24"/>
          <w:szCs w:val="24"/>
        </w:rPr>
      </w:pPr>
      <w:r w:rsidRPr="00ED16B6">
        <w:rPr>
          <w:b/>
          <w:bCs/>
          <w:sz w:val="24"/>
          <w:szCs w:val="24"/>
        </w:rPr>
        <w:t>2014-2017</w:t>
      </w:r>
      <w:r w:rsidRPr="00ED16B6">
        <w:rPr>
          <w:sz w:val="24"/>
          <w:szCs w:val="24"/>
        </w:rPr>
        <w:t>: Licence LLCE Anglais,</w:t>
      </w:r>
      <w:r w:rsidRPr="00ED16B6">
        <w:rPr>
          <w:b/>
          <w:bCs/>
          <w:sz w:val="24"/>
          <w:szCs w:val="24"/>
        </w:rPr>
        <w:t xml:space="preserve"> </w:t>
      </w:r>
      <w:r w:rsidRPr="00ED16B6">
        <w:rPr>
          <w:i/>
          <w:iCs/>
          <w:sz w:val="24"/>
          <w:szCs w:val="24"/>
        </w:rPr>
        <w:t>Université de Strasbourg - France</w:t>
      </w:r>
      <w:r w:rsidRPr="00ED16B6">
        <w:rPr>
          <w:sz w:val="24"/>
          <w:szCs w:val="24"/>
        </w:rPr>
        <w:t xml:space="preserve"> </w:t>
      </w:r>
    </w:p>
    <w:p w14:paraId="77AA8FF7" w14:textId="46174EE5" w:rsidR="000F75E3" w:rsidRPr="00ED16B6" w:rsidRDefault="009121F9" w:rsidP="00F13654">
      <w:pPr>
        <w:spacing w:after="2"/>
        <w:ind w:left="-5" w:hanging="10"/>
        <w:rPr>
          <w:i/>
          <w:iCs/>
          <w:sz w:val="24"/>
          <w:szCs w:val="24"/>
        </w:rPr>
      </w:pPr>
      <w:r w:rsidRPr="00ED16B6">
        <w:rPr>
          <w:b/>
          <w:bCs/>
          <w:sz w:val="24"/>
          <w:szCs w:val="24"/>
        </w:rPr>
        <w:t>2010-2013</w:t>
      </w:r>
      <w:r w:rsidRPr="00ED16B6">
        <w:rPr>
          <w:sz w:val="24"/>
          <w:szCs w:val="24"/>
        </w:rPr>
        <w:t xml:space="preserve">: Licence </w:t>
      </w:r>
      <w:r w:rsidR="000B3AFB" w:rsidRPr="00ED16B6">
        <w:rPr>
          <w:sz w:val="24"/>
          <w:szCs w:val="24"/>
        </w:rPr>
        <w:t>T</w:t>
      </w:r>
      <w:r w:rsidRPr="00ED16B6">
        <w:rPr>
          <w:sz w:val="24"/>
          <w:szCs w:val="24"/>
        </w:rPr>
        <w:t xml:space="preserve">ourisme (Gestion </w:t>
      </w:r>
      <w:r w:rsidR="001C69B7" w:rsidRPr="00ED16B6">
        <w:rPr>
          <w:sz w:val="24"/>
          <w:szCs w:val="24"/>
        </w:rPr>
        <w:t>de</w:t>
      </w:r>
      <w:r w:rsidRPr="00ED16B6">
        <w:rPr>
          <w:sz w:val="24"/>
          <w:szCs w:val="24"/>
        </w:rPr>
        <w:t xml:space="preserve"> </w:t>
      </w:r>
      <w:r w:rsidR="00690B13" w:rsidRPr="00ED16B6">
        <w:rPr>
          <w:sz w:val="24"/>
          <w:szCs w:val="24"/>
        </w:rPr>
        <w:t>projets</w:t>
      </w:r>
      <w:r w:rsidRPr="00ED16B6">
        <w:rPr>
          <w:sz w:val="24"/>
          <w:szCs w:val="24"/>
        </w:rPr>
        <w:t xml:space="preserve"> touristiques) , </w:t>
      </w:r>
      <w:r w:rsidR="00772CDC" w:rsidRPr="00ED16B6">
        <w:rPr>
          <w:i/>
          <w:iCs/>
          <w:sz w:val="24"/>
          <w:szCs w:val="24"/>
        </w:rPr>
        <w:t>U</w:t>
      </w:r>
      <w:r w:rsidRPr="00ED16B6">
        <w:rPr>
          <w:i/>
          <w:iCs/>
          <w:sz w:val="24"/>
          <w:szCs w:val="24"/>
        </w:rPr>
        <w:t>niversité de Damas –Syrie</w:t>
      </w:r>
      <w:r w:rsidR="00CB260C" w:rsidRPr="00ED16B6">
        <w:rPr>
          <w:i/>
          <w:iCs/>
          <w:sz w:val="24"/>
          <w:szCs w:val="24"/>
        </w:rPr>
        <w:t xml:space="preserve"> </w:t>
      </w:r>
    </w:p>
    <w:p w14:paraId="54172028" w14:textId="277C9D72" w:rsidR="00CC265E" w:rsidRDefault="00F3721D" w:rsidP="00ED16B6">
      <w:pPr>
        <w:spacing w:after="2"/>
        <w:ind w:left="-5" w:hanging="10"/>
        <w:rPr>
          <w:sz w:val="24"/>
          <w:szCs w:val="24"/>
        </w:rPr>
      </w:pPr>
      <w:r w:rsidRPr="00ED16B6">
        <w:rPr>
          <w:b/>
          <w:bCs/>
          <w:sz w:val="24"/>
          <w:szCs w:val="24"/>
        </w:rPr>
        <w:t>2009-2010</w:t>
      </w:r>
      <w:r w:rsidRPr="00ED16B6">
        <w:rPr>
          <w:sz w:val="24"/>
          <w:szCs w:val="24"/>
        </w:rPr>
        <w:t>: Baccalauréat littéraire</w:t>
      </w:r>
      <w:r w:rsidR="000B3AFB" w:rsidRPr="00ED16B6">
        <w:rPr>
          <w:sz w:val="24"/>
          <w:szCs w:val="24"/>
        </w:rPr>
        <w:t xml:space="preserve">, </w:t>
      </w:r>
      <w:r w:rsidR="000B3AFB" w:rsidRPr="00ED16B6">
        <w:rPr>
          <w:i/>
          <w:iCs/>
          <w:sz w:val="24"/>
          <w:szCs w:val="24"/>
        </w:rPr>
        <w:t xml:space="preserve">Damas </w:t>
      </w:r>
      <w:r w:rsidR="00ED16B6">
        <w:rPr>
          <w:i/>
          <w:iCs/>
          <w:sz w:val="24"/>
          <w:szCs w:val="24"/>
        </w:rPr>
        <w:t>–</w:t>
      </w:r>
      <w:r w:rsidR="000B3AFB" w:rsidRPr="00ED16B6">
        <w:rPr>
          <w:i/>
          <w:iCs/>
          <w:sz w:val="24"/>
          <w:szCs w:val="24"/>
        </w:rPr>
        <w:t xml:space="preserve"> Syrie</w:t>
      </w:r>
    </w:p>
    <w:p w14:paraId="0F8A9612" w14:textId="77777777" w:rsidR="00ED16B6" w:rsidRPr="00ED16B6" w:rsidRDefault="00ED16B6" w:rsidP="00ED16B6">
      <w:pPr>
        <w:spacing w:after="2"/>
        <w:ind w:left="-5" w:hanging="10"/>
        <w:rPr>
          <w:sz w:val="24"/>
          <w:szCs w:val="24"/>
        </w:rPr>
      </w:pPr>
    </w:p>
    <w:p w14:paraId="1C4C1C1A" w14:textId="07D7E251" w:rsidR="00EB13C9" w:rsidRPr="00ED16B6" w:rsidRDefault="008F0870" w:rsidP="00ED16B6">
      <w:pPr>
        <w:spacing w:after="171"/>
        <w:rPr>
          <w:sz w:val="28"/>
          <w:szCs w:val="28"/>
        </w:rPr>
      </w:pPr>
      <w:r w:rsidRPr="00ED16B6">
        <w:rPr>
          <w:color w:val="4472C4"/>
          <w:sz w:val="28"/>
          <w:szCs w:val="28"/>
          <w:u w:val="single" w:color="4472C4"/>
        </w:rPr>
        <w:t>Expériences</w:t>
      </w:r>
      <w:r w:rsidR="00CB260C" w:rsidRPr="00ED16B6">
        <w:rPr>
          <w:color w:val="4472C4"/>
          <w:sz w:val="28"/>
          <w:szCs w:val="28"/>
          <w:u w:val="single" w:color="4472C4"/>
        </w:rPr>
        <w:t xml:space="preserve"> </w:t>
      </w:r>
      <w:r w:rsidRPr="00ED16B6">
        <w:rPr>
          <w:color w:val="4472C4"/>
          <w:sz w:val="28"/>
          <w:szCs w:val="28"/>
          <w:u w:val="single" w:color="4472C4"/>
        </w:rPr>
        <w:t>professionnelles</w:t>
      </w:r>
      <w:r w:rsidR="00CB260C" w:rsidRPr="00ED16B6">
        <w:rPr>
          <w:color w:val="4472C4"/>
          <w:sz w:val="28"/>
          <w:szCs w:val="28"/>
          <w:u w:val="single" w:color="4472C4"/>
        </w:rPr>
        <w:t xml:space="preserve"> :</w:t>
      </w:r>
      <w:r w:rsidR="00CB260C" w:rsidRPr="00ED16B6">
        <w:rPr>
          <w:sz w:val="28"/>
          <w:szCs w:val="28"/>
        </w:rPr>
        <w:t xml:space="preserve"> </w:t>
      </w:r>
    </w:p>
    <w:p w14:paraId="5C1EFAE8" w14:textId="3C46B970" w:rsidR="00080C49" w:rsidRPr="00ED16B6" w:rsidRDefault="00080C49" w:rsidP="00EB13C9">
      <w:pPr>
        <w:spacing w:after="21"/>
        <w:rPr>
          <w:i/>
          <w:iCs/>
          <w:color w:val="000000" w:themeColor="text1"/>
          <w:sz w:val="24"/>
          <w:szCs w:val="24"/>
        </w:rPr>
      </w:pPr>
      <w:r w:rsidRPr="00ED16B6">
        <w:rPr>
          <w:b/>
          <w:bCs/>
          <w:color w:val="000000" w:themeColor="text1"/>
          <w:sz w:val="24"/>
          <w:szCs w:val="24"/>
        </w:rPr>
        <w:t xml:space="preserve">Février </w:t>
      </w:r>
      <w:r w:rsidR="00056541" w:rsidRPr="00ED16B6">
        <w:rPr>
          <w:b/>
          <w:bCs/>
          <w:color w:val="000000" w:themeColor="text1"/>
          <w:sz w:val="24"/>
          <w:szCs w:val="24"/>
        </w:rPr>
        <w:t xml:space="preserve">2020- </w:t>
      </w:r>
      <w:r w:rsidR="003A4790" w:rsidRPr="00ED16B6">
        <w:rPr>
          <w:b/>
          <w:bCs/>
          <w:color w:val="000000" w:themeColor="text1"/>
          <w:sz w:val="24"/>
          <w:szCs w:val="24"/>
        </w:rPr>
        <w:t>Novembre 2022</w:t>
      </w:r>
      <w:r w:rsidR="00056541" w:rsidRPr="006362E3">
        <w:rPr>
          <w:color w:val="000000" w:themeColor="text1"/>
          <w:sz w:val="24"/>
          <w:szCs w:val="24"/>
        </w:rPr>
        <w:t xml:space="preserve"> :</w:t>
      </w:r>
      <w:r w:rsidR="0068775F">
        <w:rPr>
          <w:color w:val="000000" w:themeColor="text1"/>
          <w:sz w:val="24"/>
          <w:szCs w:val="24"/>
        </w:rPr>
        <w:t xml:space="preserve"> </w:t>
      </w:r>
      <w:r w:rsidR="00376131">
        <w:rPr>
          <w:rFonts w:ascii="Roboto" w:eastAsia="Times New Roman" w:hAnsi="Roboto"/>
          <w:color w:val="000000" w:themeColor="text1"/>
          <w:sz w:val="21"/>
          <w:szCs w:val="21"/>
          <w:shd w:val="clear" w:color="auto" w:fill="FFFFFF"/>
        </w:rPr>
        <w:t>R</w:t>
      </w:r>
      <w:r w:rsidR="00556173">
        <w:rPr>
          <w:rFonts w:ascii="Roboto" w:eastAsia="Times New Roman" w:hAnsi="Roboto"/>
          <w:color w:val="000000" w:themeColor="text1"/>
          <w:sz w:val="21"/>
          <w:szCs w:val="21"/>
          <w:shd w:val="clear" w:color="auto" w:fill="FFFFFF"/>
        </w:rPr>
        <w:t xml:space="preserve">esponsable </w:t>
      </w:r>
      <w:r w:rsidR="000B3AFB">
        <w:rPr>
          <w:rFonts w:ascii="Roboto" w:eastAsia="Times New Roman" w:hAnsi="Roboto"/>
          <w:color w:val="000000" w:themeColor="text1"/>
          <w:sz w:val="21"/>
          <w:szCs w:val="21"/>
          <w:shd w:val="clear" w:color="auto" w:fill="FFFFFF"/>
        </w:rPr>
        <w:t xml:space="preserve">Supermaché (Gestion fonctionnelle, Intendance, Gestion des stocks, Inventaire et remises bancaires) - </w:t>
      </w:r>
      <w:r w:rsidR="000C2B40" w:rsidRPr="006362E3">
        <w:rPr>
          <w:rFonts w:ascii="Roboto" w:eastAsia="Times New Roman" w:hAnsi="Roboto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C2B40" w:rsidRPr="00ED16B6">
        <w:rPr>
          <w:rFonts w:ascii="Roboto" w:eastAsia="Times New Roman" w:hAnsi="Roboto"/>
          <w:i/>
          <w:iCs/>
          <w:color w:val="000000" w:themeColor="text1"/>
          <w:sz w:val="21"/>
          <w:szCs w:val="21"/>
          <w:u w:val="single"/>
          <w:shd w:val="clear" w:color="auto" w:fill="FFFFFF"/>
        </w:rPr>
        <w:t>PROXI</w:t>
      </w:r>
      <w:r w:rsidR="000C2B40" w:rsidRPr="00ED16B6">
        <w:rPr>
          <w:rFonts w:ascii="Roboto" w:eastAsia="Times New Roman" w:hAnsi="Roboto"/>
          <w:i/>
          <w:iCs/>
          <w:color w:val="000000" w:themeColor="text1"/>
          <w:sz w:val="21"/>
          <w:szCs w:val="21"/>
          <w:shd w:val="clear" w:color="auto" w:fill="FFFFFF"/>
        </w:rPr>
        <w:t xml:space="preserve"> Super market </w:t>
      </w:r>
      <w:r w:rsidR="001F12E6" w:rsidRPr="00ED16B6">
        <w:rPr>
          <w:rFonts w:ascii="Roboto" w:eastAsia="Times New Roman" w:hAnsi="Roboto"/>
          <w:i/>
          <w:iCs/>
          <w:color w:val="000000" w:themeColor="text1"/>
          <w:sz w:val="21"/>
          <w:szCs w:val="21"/>
          <w:shd w:val="clear" w:color="auto" w:fill="FFFFFF"/>
        </w:rPr>
        <w:t>Sarcelles- France</w:t>
      </w:r>
      <w:r w:rsidR="000B3AFB" w:rsidRPr="00ED16B6">
        <w:rPr>
          <w:rFonts w:ascii="Roboto" w:eastAsia="Times New Roman" w:hAnsi="Roboto"/>
          <w:i/>
          <w:iCs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2A837A6" w14:textId="56E8F74A" w:rsidR="00023905" w:rsidRPr="00ED16B6" w:rsidRDefault="005F3312" w:rsidP="00EB13C9">
      <w:pPr>
        <w:spacing w:after="21"/>
        <w:rPr>
          <w:i/>
          <w:iCs/>
          <w:color w:val="000000" w:themeColor="text1"/>
          <w:sz w:val="24"/>
          <w:szCs w:val="24"/>
        </w:rPr>
      </w:pPr>
      <w:r w:rsidRPr="00ED16B6">
        <w:rPr>
          <w:b/>
          <w:bCs/>
          <w:color w:val="000000" w:themeColor="text1"/>
          <w:sz w:val="24"/>
          <w:szCs w:val="24"/>
        </w:rPr>
        <w:t xml:space="preserve">Décembre </w:t>
      </w:r>
      <w:r w:rsidR="0DBCAE11" w:rsidRPr="00ED16B6">
        <w:rPr>
          <w:b/>
          <w:bCs/>
          <w:color w:val="000000" w:themeColor="text1"/>
          <w:sz w:val="24"/>
          <w:szCs w:val="24"/>
        </w:rPr>
        <w:t>2018-</w:t>
      </w:r>
      <w:r w:rsidR="00192FC3" w:rsidRPr="00ED16B6">
        <w:rPr>
          <w:b/>
          <w:bCs/>
          <w:color w:val="000000" w:themeColor="text1"/>
          <w:sz w:val="24"/>
          <w:szCs w:val="24"/>
        </w:rPr>
        <w:t xml:space="preserve"> </w:t>
      </w:r>
      <w:r w:rsidR="00E97AA5" w:rsidRPr="00ED16B6">
        <w:rPr>
          <w:b/>
          <w:bCs/>
          <w:color w:val="000000" w:themeColor="text1"/>
          <w:sz w:val="24"/>
          <w:szCs w:val="24"/>
        </w:rPr>
        <w:t xml:space="preserve">Janvier </w:t>
      </w:r>
      <w:r w:rsidR="00080C49" w:rsidRPr="00ED16B6">
        <w:rPr>
          <w:b/>
          <w:bCs/>
          <w:color w:val="000000" w:themeColor="text1"/>
          <w:sz w:val="24"/>
          <w:szCs w:val="24"/>
        </w:rPr>
        <w:t>2020</w:t>
      </w:r>
      <w:r w:rsidR="00080C49" w:rsidRPr="006362E3">
        <w:rPr>
          <w:color w:val="000000" w:themeColor="text1"/>
          <w:sz w:val="24"/>
          <w:szCs w:val="24"/>
        </w:rPr>
        <w:t xml:space="preserve"> </w:t>
      </w:r>
      <w:r w:rsidR="00192FC3" w:rsidRPr="006362E3">
        <w:rPr>
          <w:color w:val="000000" w:themeColor="text1"/>
          <w:sz w:val="24"/>
          <w:szCs w:val="24"/>
        </w:rPr>
        <w:t>:</w:t>
      </w:r>
      <w:r w:rsidR="0DBCAE11" w:rsidRPr="006362E3">
        <w:rPr>
          <w:color w:val="000000" w:themeColor="text1"/>
          <w:sz w:val="24"/>
          <w:szCs w:val="24"/>
        </w:rPr>
        <w:t xml:space="preserve"> </w:t>
      </w:r>
      <w:r w:rsidR="00605809" w:rsidRPr="006362E3">
        <w:rPr>
          <w:color w:val="000000" w:themeColor="text1"/>
          <w:sz w:val="24"/>
          <w:szCs w:val="24"/>
        </w:rPr>
        <w:t>A</w:t>
      </w:r>
      <w:r w:rsidR="0DBCAE11" w:rsidRPr="006362E3">
        <w:rPr>
          <w:color w:val="000000" w:themeColor="text1"/>
          <w:sz w:val="24"/>
          <w:szCs w:val="24"/>
        </w:rPr>
        <w:t xml:space="preserve">gent </w:t>
      </w:r>
      <w:r w:rsidR="005427D6" w:rsidRPr="006362E3">
        <w:rPr>
          <w:color w:val="000000" w:themeColor="text1"/>
          <w:sz w:val="24"/>
          <w:szCs w:val="24"/>
        </w:rPr>
        <w:t>D’escale/ D'accueil</w:t>
      </w:r>
      <w:r w:rsidR="0DBCAE11" w:rsidRPr="006362E3">
        <w:rPr>
          <w:color w:val="000000" w:themeColor="text1"/>
          <w:sz w:val="24"/>
          <w:szCs w:val="24"/>
        </w:rPr>
        <w:t xml:space="preserve"> </w:t>
      </w:r>
      <w:r w:rsidR="0DBCAE11" w:rsidRPr="00ED16B6">
        <w:rPr>
          <w:i/>
          <w:iCs/>
          <w:color w:val="000000" w:themeColor="text1"/>
          <w:sz w:val="24"/>
          <w:szCs w:val="24"/>
        </w:rPr>
        <w:t xml:space="preserve">Aéroport de CDG Roissy- France  </w:t>
      </w:r>
    </w:p>
    <w:p w14:paraId="4263BFCE" w14:textId="66B4A3B6" w:rsidR="003B7C96" w:rsidRPr="00ED16B6" w:rsidRDefault="00A609CC" w:rsidP="00EB13C9">
      <w:pPr>
        <w:spacing w:after="21"/>
        <w:rPr>
          <w:i/>
          <w:iCs/>
          <w:color w:val="000000" w:themeColor="text1"/>
          <w:sz w:val="24"/>
          <w:szCs w:val="24"/>
        </w:rPr>
      </w:pPr>
      <w:r w:rsidRPr="00ED16B6">
        <w:rPr>
          <w:b/>
          <w:bCs/>
          <w:color w:val="000000" w:themeColor="text1"/>
          <w:sz w:val="24"/>
          <w:szCs w:val="24"/>
        </w:rPr>
        <w:t>Juillet</w:t>
      </w:r>
      <w:r w:rsidR="00122E5F" w:rsidRPr="00ED16B6">
        <w:rPr>
          <w:b/>
          <w:bCs/>
          <w:color w:val="000000" w:themeColor="text1"/>
          <w:sz w:val="24"/>
          <w:szCs w:val="24"/>
        </w:rPr>
        <w:t xml:space="preserve"> 2018 - Novembre 2018</w:t>
      </w:r>
      <w:r w:rsidR="00122E5F">
        <w:rPr>
          <w:color w:val="000000" w:themeColor="text1"/>
          <w:sz w:val="24"/>
          <w:szCs w:val="24"/>
        </w:rPr>
        <w:t xml:space="preserve"> : </w:t>
      </w:r>
      <w:r w:rsidR="00D6074F">
        <w:rPr>
          <w:color w:val="000000" w:themeColor="text1"/>
          <w:sz w:val="24"/>
          <w:szCs w:val="24"/>
        </w:rPr>
        <w:t>C</w:t>
      </w:r>
      <w:r w:rsidR="00651BE1">
        <w:rPr>
          <w:color w:val="000000" w:themeColor="text1"/>
          <w:sz w:val="24"/>
          <w:szCs w:val="24"/>
        </w:rPr>
        <w:t xml:space="preserve">onseiller de vente </w:t>
      </w:r>
      <w:r w:rsidR="00E22D1C">
        <w:rPr>
          <w:color w:val="000000" w:themeColor="text1"/>
          <w:sz w:val="24"/>
          <w:szCs w:val="24"/>
        </w:rPr>
        <w:t xml:space="preserve">duty free </w:t>
      </w:r>
      <w:r w:rsidR="000B3AFB">
        <w:rPr>
          <w:color w:val="000000" w:themeColor="text1"/>
          <w:sz w:val="24"/>
          <w:szCs w:val="24"/>
        </w:rPr>
        <w:t xml:space="preserve">(Accueil et </w:t>
      </w:r>
      <w:r w:rsidR="000F3BFE">
        <w:rPr>
          <w:color w:val="000000" w:themeColor="text1"/>
          <w:sz w:val="24"/>
          <w:szCs w:val="24"/>
        </w:rPr>
        <w:t>S</w:t>
      </w:r>
      <w:r w:rsidR="000B3AFB">
        <w:rPr>
          <w:color w:val="000000" w:themeColor="text1"/>
          <w:sz w:val="24"/>
          <w:szCs w:val="24"/>
        </w:rPr>
        <w:t xml:space="preserve">ervice) </w:t>
      </w:r>
      <w:r w:rsidR="000F3BFE">
        <w:rPr>
          <w:color w:val="000000" w:themeColor="text1"/>
          <w:sz w:val="24"/>
          <w:szCs w:val="24"/>
        </w:rPr>
        <w:t xml:space="preserve">- </w:t>
      </w:r>
      <w:r w:rsidR="00602A11" w:rsidRPr="00ED16B6">
        <w:rPr>
          <w:i/>
          <w:iCs/>
          <w:color w:val="000000" w:themeColor="text1"/>
          <w:sz w:val="24"/>
          <w:szCs w:val="24"/>
        </w:rPr>
        <w:t>A</w:t>
      </w:r>
      <w:r w:rsidR="009F7D20" w:rsidRPr="00ED16B6">
        <w:rPr>
          <w:i/>
          <w:iCs/>
          <w:color w:val="000000" w:themeColor="text1"/>
          <w:sz w:val="24"/>
          <w:szCs w:val="24"/>
        </w:rPr>
        <w:t xml:space="preserve">éroport CDG Roissy- France </w:t>
      </w:r>
    </w:p>
    <w:p w14:paraId="5AA59A9B" w14:textId="7C2B7E77" w:rsidR="00893EF7" w:rsidRPr="006362E3" w:rsidRDefault="003147EF" w:rsidP="00EB13C9">
      <w:pPr>
        <w:spacing w:after="21"/>
        <w:rPr>
          <w:color w:val="000000" w:themeColor="text1"/>
          <w:sz w:val="24"/>
          <w:szCs w:val="24"/>
        </w:rPr>
      </w:pPr>
      <w:r w:rsidRPr="00ED16B6">
        <w:rPr>
          <w:b/>
          <w:bCs/>
          <w:color w:val="000000" w:themeColor="text1"/>
          <w:sz w:val="24"/>
          <w:szCs w:val="24"/>
        </w:rPr>
        <w:t>Avril-</w:t>
      </w:r>
      <w:r w:rsidR="00FC1927" w:rsidRPr="00ED16B6">
        <w:rPr>
          <w:b/>
          <w:bCs/>
          <w:color w:val="000000" w:themeColor="text1"/>
          <w:sz w:val="24"/>
          <w:szCs w:val="24"/>
        </w:rPr>
        <w:t>October</w:t>
      </w:r>
      <w:r w:rsidR="008A5B6B" w:rsidRPr="00ED16B6">
        <w:rPr>
          <w:b/>
          <w:bCs/>
          <w:color w:val="000000" w:themeColor="text1"/>
          <w:sz w:val="24"/>
          <w:szCs w:val="24"/>
        </w:rPr>
        <w:t xml:space="preserve"> </w:t>
      </w:r>
      <w:r w:rsidRPr="00ED16B6">
        <w:rPr>
          <w:b/>
          <w:bCs/>
          <w:color w:val="000000" w:themeColor="text1"/>
          <w:sz w:val="24"/>
          <w:szCs w:val="24"/>
        </w:rPr>
        <w:t>2014</w:t>
      </w:r>
      <w:r w:rsidRPr="006362E3">
        <w:rPr>
          <w:color w:val="000000" w:themeColor="text1"/>
          <w:sz w:val="24"/>
          <w:szCs w:val="24"/>
        </w:rPr>
        <w:t xml:space="preserve"> :</w:t>
      </w:r>
      <w:r w:rsidR="00CA4C91" w:rsidRPr="006362E3">
        <w:rPr>
          <w:color w:val="000000" w:themeColor="text1"/>
          <w:sz w:val="24"/>
          <w:szCs w:val="24"/>
        </w:rPr>
        <w:t xml:space="preserve"> </w:t>
      </w:r>
      <w:r w:rsidR="000F3BFE">
        <w:rPr>
          <w:color w:val="000000" w:themeColor="text1"/>
          <w:sz w:val="24"/>
          <w:szCs w:val="24"/>
        </w:rPr>
        <w:t xml:space="preserve">Administration de la partie sonore et encadrement des évènements particuliers- </w:t>
      </w:r>
      <w:r w:rsidR="008A5B6B" w:rsidRPr="006362E3">
        <w:rPr>
          <w:color w:val="000000" w:themeColor="text1"/>
          <w:sz w:val="24"/>
          <w:szCs w:val="24"/>
        </w:rPr>
        <w:t xml:space="preserve">Radio </w:t>
      </w:r>
      <w:r w:rsidR="00893EF7" w:rsidRPr="006362E3">
        <w:rPr>
          <w:color w:val="000000" w:themeColor="text1"/>
          <w:sz w:val="24"/>
          <w:szCs w:val="24"/>
        </w:rPr>
        <w:t>Beirut</w:t>
      </w:r>
      <w:r w:rsidR="000F3BFE">
        <w:rPr>
          <w:color w:val="000000" w:themeColor="text1"/>
          <w:sz w:val="24"/>
          <w:szCs w:val="24"/>
        </w:rPr>
        <w:t xml:space="preserve"> (Bar) </w:t>
      </w:r>
      <w:r w:rsidR="00893EF7" w:rsidRPr="006362E3">
        <w:rPr>
          <w:color w:val="000000" w:themeColor="text1"/>
          <w:sz w:val="24"/>
          <w:szCs w:val="24"/>
        </w:rPr>
        <w:t>-</w:t>
      </w:r>
      <w:r w:rsidR="00893EF7" w:rsidRPr="00ED16B6">
        <w:rPr>
          <w:i/>
          <w:iCs/>
          <w:color w:val="000000" w:themeColor="text1"/>
          <w:sz w:val="24"/>
          <w:szCs w:val="24"/>
        </w:rPr>
        <w:t>Beirut, Liban</w:t>
      </w:r>
    </w:p>
    <w:p w14:paraId="3EF1853D" w14:textId="60FCC3B4" w:rsidR="00CC0CC8" w:rsidRPr="006362E3" w:rsidRDefault="00CB260C">
      <w:pPr>
        <w:spacing w:after="4"/>
        <w:rPr>
          <w:color w:val="000000" w:themeColor="text1"/>
          <w:sz w:val="24"/>
          <w:szCs w:val="24"/>
        </w:rPr>
      </w:pPr>
      <w:r w:rsidRPr="00ED16B6">
        <w:rPr>
          <w:b/>
          <w:bCs/>
          <w:color w:val="000000" w:themeColor="text1"/>
          <w:sz w:val="24"/>
          <w:szCs w:val="24"/>
        </w:rPr>
        <w:t>2010-2013</w:t>
      </w:r>
      <w:r w:rsidRPr="006362E3">
        <w:rPr>
          <w:color w:val="000000" w:themeColor="text1"/>
          <w:sz w:val="24"/>
          <w:szCs w:val="24"/>
        </w:rPr>
        <w:t xml:space="preserve">: </w:t>
      </w:r>
      <w:r w:rsidR="000B5AA3" w:rsidRPr="00ED16B6">
        <w:rPr>
          <w:color w:val="000000" w:themeColor="text1"/>
          <w:sz w:val="24"/>
          <w:szCs w:val="24"/>
        </w:rPr>
        <w:t>P</w:t>
      </w:r>
      <w:r w:rsidRPr="00ED16B6">
        <w:rPr>
          <w:color w:val="000000" w:themeColor="text1"/>
          <w:sz w:val="24"/>
          <w:szCs w:val="24"/>
        </w:rPr>
        <w:t>artenaire TNT entertainment / EQ entertainment</w:t>
      </w:r>
      <w:r w:rsidRPr="006362E3">
        <w:rPr>
          <w:b/>
          <w:color w:val="000000" w:themeColor="text1"/>
          <w:sz w:val="24"/>
          <w:szCs w:val="24"/>
        </w:rPr>
        <w:t xml:space="preserve"> </w:t>
      </w:r>
      <w:r w:rsidRPr="006362E3">
        <w:rPr>
          <w:color w:val="000000" w:themeColor="text1"/>
          <w:sz w:val="24"/>
          <w:szCs w:val="24"/>
        </w:rPr>
        <w:t xml:space="preserve"> </w:t>
      </w:r>
      <w:r w:rsidR="000F3BFE">
        <w:rPr>
          <w:color w:val="000000" w:themeColor="text1"/>
          <w:sz w:val="24"/>
          <w:szCs w:val="24"/>
        </w:rPr>
        <w:t>(Entreprise évenementielle)</w:t>
      </w:r>
    </w:p>
    <w:p w14:paraId="20D70E7E" w14:textId="0E95062E" w:rsidR="0032554E" w:rsidRPr="0032554E" w:rsidRDefault="00CB260C" w:rsidP="0032554E">
      <w:pPr>
        <w:spacing w:after="2"/>
        <w:ind w:left="-5" w:hanging="10"/>
        <w:rPr>
          <w:color w:val="000000" w:themeColor="text1"/>
          <w:sz w:val="24"/>
          <w:szCs w:val="24"/>
        </w:rPr>
      </w:pPr>
      <w:r w:rsidRPr="006362E3">
        <w:rPr>
          <w:color w:val="000000" w:themeColor="text1"/>
          <w:sz w:val="24"/>
          <w:szCs w:val="24"/>
        </w:rPr>
        <w:t xml:space="preserve">Gestion </w:t>
      </w:r>
      <w:r w:rsidR="000F3BFE">
        <w:rPr>
          <w:color w:val="000000" w:themeColor="text1"/>
          <w:sz w:val="24"/>
          <w:szCs w:val="24"/>
        </w:rPr>
        <w:t xml:space="preserve">financière et technique – Marketing </w:t>
      </w:r>
      <w:r w:rsidRPr="006362E3">
        <w:rPr>
          <w:color w:val="000000" w:themeColor="text1"/>
          <w:sz w:val="24"/>
          <w:szCs w:val="24"/>
        </w:rPr>
        <w:t xml:space="preserve"> - Musique électronique  </w:t>
      </w:r>
      <w:r w:rsidR="00ED16B6">
        <w:rPr>
          <w:color w:val="000000" w:themeColor="text1"/>
          <w:sz w:val="24"/>
          <w:szCs w:val="24"/>
        </w:rPr>
        <w:t xml:space="preserve">- </w:t>
      </w:r>
      <w:r w:rsidR="00ED16B6" w:rsidRPr="00ED16B6">
        <w:rPr>
          <w:i/>
          <w:iCs/>
          <w:color w:val="000000" w:themeColor="text1"/>
          <w:sz w:val="24"/>
          <w:szCs w:val="24"/>
        </w:rPr>
        <w:t>Damas, Syrie</w:t>
      </w:r>
      <w:r w:rsidR="00ED16B6">
        <w:rPr>
          <w:color w:val="000000" w:themeColor="text1"/>
          <w:sz w:val="24"/>
          <w:szCs w:val="24"/>
        </w:rPr>
        <w:t xml:space="preserve">                                         </w:t>
      </w:r>
    </w:p>
    <w:p w14:paraId="0ABA6BEE" w14:textId="6420FA4C" w:rsidR="004D26DD" w:rsidRPr="00ED16B6" w:rsidRDefault="001C513C" w:rsidP="00F13654">
      <w:pPr>
        <w:spacing w:after="21"/>
        <w:rPr>
          <w:color w:val="000000" w:themeColor="text1"/>
          <w:sz w:val="24"/>
          <w:szCs w:val="24"/>
        </w:rPr>
      </w:pPr>
      <w:r w:rsidRPr="00ED16B6">
        <w:rPr>
          <w:b/>
          <w:bCs/>
          <w:color w:val="000000" w:themeColor="text1"/>
          <w:sz w:val="24"/>
          <w:szCs w:val="24"/>
        </w:rPr>
        <w:t>2</w:t>
      </w:r>
      <w:r w:rsidR="002F1298" w:rsidRPr="00ED16B6">
        <w:rPr>
          <w:b/>
          <w:bCs/>
          <w:color w:val="000000" w:themeColor="text1"/>
          <w:sz w:val="24"/>
          <w:szCs w:val="24"/>
        </w:rPr>
        <w:t>011-2012</w:t>
      </w:r>
      <w:r w:rsidR="004D26DD" w:rsidRPr="006362E3">
        <w:rPr>
          <w:color w:val="000000" w:themeColor="text1"/>
          <w:sz w:val="24"/>
          <w:szCs w:val="24"/>
        </w:rPr>
        <w:t xml:space="preserve">: (18 mois) </w:t>
      </w:r>
      <w:r w:rsidR="000F3BFE">
        <w:rPr>
          <w:color w:val="000000" w:themeColor="text1"/>
          <w:sz w:val="24"/>
          <w:szCs w:val="24"/>
        </w:rPr>
        <w:t>C</w:t>
      </w:r>
      <w:r w:rsidR="00F12702">
        <w:rPr>
          <w:color w:val="000000" w:themeColor="text1"/>
          <w:sz w:val="24"/>
          <w:szCs w:val="24"/>
        </w:rPr>
        <w:t xml:space="preserve">aissier </w:t>
      </w:r>
      <w:r w:rsidR="00421B3E" w:rsidRPr="006362E3">
        <w:rPr>
          <w:color w:val="000000" w:themeColor="text1"/>
          <w:sz w:val="24"/>
          <w:szCs w:val="24"/>
        </w:rPr>
        <w:t>dans un</w:t>
      </w:r>
      <w:r w:rsidR="00D17D2C">
        <w:rPr>
          <w:color w:val="000000" w:themeColor="text1"/>
          <w:sz w:val="24"/>
          <w:szCs w:val="24"/>
        </w:rPr>
        <w:t xml:space="preserve"> centre de Gaming </w:t>
      </w:r>
      <w:r w:rsidR="004D26DD" w:rsidRPr="00ED16B6">
        <w:rPr>
          <w:color w:val="000000" w:themeColor="text1"/>
          <w:sz w:val="24"/>
          <w:szCs w:val="24"/>
        </w:rPr>
        <w:t xml:space="preserve">After 8 </w:t>
      </w:r>
      <w:r w:rsidR="000F3BFE" w:rsidRPr="00ED16B6">
        <w:rPr>
          <w:color w:val="000000" w:themeColor="text1"/>
          <w:sz w:val="24"/>
          <w:szCs w:val="24"/>
        </w:rPr>
        <w:t>(Gestion des encaissements, accueil et service et Backoffice : adminstration, comptabiité et gestion des stocks)</w:t>
      </w:r>
      <w:r w:rsidR="00353F9B">
        <w:rPr>
          <w:color w:val="000000" w:themeColor="text1"/>
          <w:sz w:val="24"/>
          <w:szCs w:val="24"/>
        </w:rPr>
        <w:t xml:space="preserve"> – </w:t>
      </w:r>
      <w:r w:rsidR="00353F9B" w:rsidRPr="00353F9B">
        <w:rPr>
          <w:i/>
          <w:iCs/>
          <w:color w:val="000000" w:themeColor="text1"/>
          <w:sz w:val="24"/>
          <w:szCs w:val="24"/>
        </w:rPr>
        <w:t xml:space="preserve">Damas, Syrie </w:t>
      </w:r>
    </w:p>
    <w:p w14:paraId="274436D5" w14:textId="1E32C3D3" w:rsidR="00602A11" w:rsidRDefault="00602A11" w:rsidP="00A200DE">
      <w:pPr>
        <w:spacing w:after="2"/>
        <w:ind w:left="-5" w:hanging="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</w:p>
    <w:p w14:paraId="2B3F43B1" w14:textId="2E18D40E" w:rsidR="0067297B" w:rsidRPr="00353F9B" w:rsidRDefault="000F3BFE" w:rsidP="00A200DE">
      <w:pPr>
        <w:spacing w:after="2"/>
        <w:ind w:left="-5" w:hanging="10"/>
        <w:rPr>
          <w:color w:val="2F5496" w:themeColor="accent1" w:themeShade="BF"/>
          <w:sz w:val="28"/>
          <w:szCs w:val="28"/>
          <w:u w:val="single"/>
        </w:rPr>
      </w:pPr>
      <w:r w:rsidRPr="00353F9B">
        <w:rPr>
          <w:color w:val="2F5496" w:themeColor="accent1" w:themeShade="BF"/>
          <w:sz w:val="28"/>
          <w:szCs w:val="28"/>
          <w:u w:val="single"/>
        </w:rPr>
        <w:t xml:space="preserve">Autres expériences : </w:t>
      </w:r>
    </w:p>
    <w:p w14:paraId="098BEEE9" w14:textId="5859219B" w:rsidR="000F3BFE" w:rsidRDefault="000F3BFE" w:rsidP="00A200DE">
      <w:pPr>
        <w:spacing w:after="2"/>
        <w:ind w:left="-5" w:hanging="10"/>
        <w:rPr>
          <w:color w:val="000000" w:themeColor="text1"/>
          <w:sz w:val="24"/>
          <w:szCs w:val="24"/>
        </w:rPr>
      </w:pPr>
    </w:p>
    <w:p w14:paraId="6E6B23A7" w14:textId="6EA9ABA9" w:rsidR="000F3BFE" w:rsidRDefault="000F3BFE" w:rsidP="000F3BFE">
      <w:pPr>
        <w:pStyle w:val="Paragraphedeliste"/>
        <w:numPr>
          <w:ilvl w:val="0"/>
          <w:numId w:val="2"/>
        </w:numPr>
        <w:spacing w:after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Maître Nageur </w:t>
      </w:r>
    </w:p>
    <w:p w14:paraId="7E2B53DF" w14:textId="3DFBE027" w:rsidR="000F3BFE" w:rsidRDefault="00ED16B6" w:rsidP="000F3BFE">
      <w:pPr>
        <w:pStyle w:val="Paragraphedeliste"/>
        <w:numPr>
          <w:ilvl w:val="0"/>
          <w:numId w:val="2"/>
        </w:numPr>
        <w:spacing w:after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Commis de cuisine </w:t>
      </w:r>
    </w:p>
    <w:p w14:paraId="02D31D1A" w14:textId="52A442C3" w:rsidR="00ED16B6" w:rsidRDefault="00ED16B6" w:rsidP="000F3BFE">
      <w:pPr>
        <w:pStyle w:val="Paragraphedeliste"/>
        <w:numPr>
          <w:ilvl w:val="0"/>
          <w:numId w:val="2"/>
        </w:numPr>
        <w:spacing w:after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Employé d’usine (Métal)</w:t>
      </w:r>
    </w:p>
    <w:p w14:paraId="2DC9DCB6" w14:textId="798CECA0" w:rsidR="00ED16B6" w:rsidRDefault="00ED16B6" w:rsidP="000F3BFE">
      <w:pPr>
        <w:pStyle w:val="Paragraphedeliste"/>
        <w:numPr>
          <w:ilvl w:val="0"/>
          <w:numId w:val="2"/>
        </w:numPr>
        <w:spacing w:after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Technicien de surface</w:t>
      </w:r>
    </w:p>
    <w:p w14:paraId="2E5EBF52" w14:textId="6783D438" w:rsidR="00ED16B6" w:rsidRDefault="00ED16B6" w:rsidP="000F3BFE">
      <w:pPr>
        <w:pStyle w:val="Paragraphedeliste"/>
        <w:numPr>
          <w:ilvl w:val="0"/>
          <w:numId w:val="2"/>
        </w:numPr>
        <w:spacing w:after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Agent de sécurité</w:t>
      </w:r>
    </w:p>
    <w:p w14:paraId="47714B19" w14:textId="77777777" w:rsidR="00353F9B" w:rsidRPr="000F3BFE" w:rsidRDefault="00353F9B" w:rsidP="00353F9B">
      <w:pPr>
        <w:pStyle w:val="Paragraphedeliste"/>
        <w:spacing w:after="2"/>
        <w:ind w:left="345"/>
        <w:rPr>
          <w:color w:val="000000" w:themeColor="text1"/>
          <w:sz w:val="24"/>
          <w:szCs w:val="24"/>
        </w:rPr>
      </w:pPr>
    </w:p>
    <w:p w14:paraId="10F37D2B" w14:textId="66BC9786" w:rsidR="00A200DE" w:rsidRPr="00353F9B" w:rsidRDefault="00A200DE" w:rsidP="00A200DE">
      <w:pPr>
        <w:spacing w:after="2"/>
        <w:ind w:left="-5" w:hanging="10"/>
        <w:rPr>
          <w:color w:val="2F5496" w:themeColor="accent1" w:themeShade="BF"/>
          <w:sz w:val="28"/>
          <w:szCs w:val="28"/>
          <w:u w:val="single"/>
        </w:rPr>
      </w:pPr>
      <w:r w:rsidRPr="00353F9B">
        <w:rPr>
          <w:color w:val="2F5496" w:themeColor="accent1" w:themeShade="BF"/>
          <w:sz w:val="28"/>
          <w:szCs w:val="28"/>
          <w:u w:val="single"/>
        </w:rPr>
        <w:t>Compétence</w:t>
      </w:r>
      <w:r w:rsidR="00207581" w:rsidRPr="00353F9B">
        <w:rPr>
          <w:color w:val="2F5496" w:themeColor="accent1" w:themeShade="BF"/>
          <w:sz w:val="28"/>
          <w:szCs w:val="28"/>
          <w:u w:val="single"/>
        </w:rPr>
        <w:t>:</w:t>
      </w:r>
    </w:p>
    <w:p w14:paraId="70EA665B" w14:textId="422ACC70" w:rsidR="00E6525B" w:rsidRDefault="00E6525B" w:rsidP="00A200DE">
      <w:pPr>
        <w:spacing w:after="2"/>
        <w:ind w:left="-5" w:hanging="10"/>
        <w:rPr>
          <w:color w:val="000000" w:themeColor="text1"/>
          <w:sz w:val="24"/>
          <w:szCs w:val="24"/>
        </w:rPr>
      </w:pPr>
    </w:p>
    <w:p w14:paraId="7EF1C3D8" w14:textId="4DC0072E" w:rsidR="00DF570C" w:rsidRDefault="000F3BFE" w:rsidP="00353F9B">
      <w:pPr>
        <w:spacing w:after="2"/>
        <w:ind w:left="-5" w:hanging="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Maîtrise du Pack Office</w:t>
      </w:r>
      <w:r w:rsidR="00353F9B">
        <w:rPr>
          <w:color w:val="000000" w:themeColor="text1"/>
          <w:sz w:val="24"/>
          <w:szCs w:val="24"/>
        </w:rPr>
        <w:t xml:space="preserve"> et de différents logiciels intern</w:t>
      </w:r>
    </w:p>
    <w:p w14:paraId="69F9F3D8" w14:textId="7846F22B" w:rsidR="00CC0CC8" w:rsidRPr="00353F9B" w:rsidRDefault="009B497E" w:rsidP="00353F9B">
      <w:pPr>
        <w:spacing w:after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Capacité </w:t>
      </w:r>
      <w:r w:rsidR="00D17D2C">
        <w:rPr>
          <w:color w:val="000000" w:themeColor="text1"/>
          <w:sz w:val="24"/>
          <w:szCs w:val="24"/>
        </w:rPr>
        <w:t>d’adaptation</w:t>
      </w:r>
      <w:r w:rsidR="00353F9B">
        <w:rPr>
          <w:color w:val="000000" w:themeColor="text1"/>
          <w:sz w:val="24"/>
          <w:szCs w:val="24"/>
        </w:rPr>
        <w:t xml:space="preserve"> et d’organisation – Esprit d'équipe et capacité d’autonomiE</w:t>
      </w:r>
    </w:p>
    <w:p w14:paraId="7569DA08" w14:textId="326302F2" w:rsidR="00B24693" w:rsidRPr="002D3BD0" w:rsidRDefault="00353F9B" w:rsidP="00353F9B">
      <w:pPr>
        <w:spacing w:after="0"/>
        <w:ind w:right="-6932"/>
        <w:rPr>
          <w:sz w:val="24"/>
          <w:szCs w:val="24"/>
        </w:rPr>
      </w:pPr>
      <w:r>
        <w:rPr>
          <w:b/>
          <w:sz w:val="24"/>
          <w:szCs w:val="24"/>
        </w:rPr>
        <w:t xml:space="preserve">Maîtrise de l’anglais et de l’ararbe littéraire. </w:t>
      </w:r>
    </w:p>
    <w:p w14:paraId="2A66F6CA" w14:textId="77777777" w:rsidR="00B24693" w:rsidRDefault="00B24693" w:rsidP="00C948CD">
      <w:pPr>
        <w:spacing w:after="20"/>
      </w:pPr>
    </w:p>
    <w:sectPr w:rsidR="00B24693">
      <w:pgSz w:w="11905" w:h="16840"/>
      <w:pgMar w:top="1440" w:right="15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0EEE"/>
    <w:multiLevelType w:val="hybridMultilevel"/>
    <w:tmpl w:val="E1924D0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4D862DC"/>
    <w:multiLevelType w:val="hybridMultilevel"/>
    <w:tmpl w:val="C91CCCFC"/>
    <w:lvl w:ilvl="0" w:tplc="4B1E280C">
      <w:start w:val="201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BCAE11"/>
    <w:rsid w:val="00002AEA"/>
    <w:rsid w:val="00002FB9"/>
    <w:rsid w:val="00023905"/>
    <w:rsid w:val="00045CBA"/>
    <w:rsid w:val="00055E1A"/>
    <w:rsid w:val="00056541"/>
    <w:rsid w:val="00064E67"/>
    <w:rsid w:val="00080C49"/>
    <w:rsid w:val="00084566"/>
    <w:rsid w:val="00092B71"/>
    <w:rsid w:val="000B3AFB"/>
    <w:rsid w:val="000B5A36"/>
    <w:rsid w:val="000B5AA3"/>
    <w:rsid w:val="000C2B40"/>
    <w:rsid w:val="000C6F57"/>
    <w:rsid w:val="000D2455"/>
    <w:rsid w:val="000E12A5"/>
    <w:rsid w:val="000F3BFE"/>
    <w:rsid w:val="000F75E3"/>
    <w:rsid w:val="00122E5F"/>
    <w:rsid w:val="001462DE"/>
    <w:rsid w:val="00154F70"/>
    <w:rsid w:val="00155F97"/>
    <w:rsid w:val="001578CD"/>
    <w:rsid w:val="00192FC3"/>
    <w:rsid w:val="001C513C"/>
    <w:rsid w:val="001C69B7"/>
    <w:rsid w:val="001F12E6"/>
    <w:rsid w:val="00207581"/>
    <w:rsid w:val="00231116"/>
    <w:rsid w:val="00232BF7"/>
    <w:rsid w:val="0027605B"/>
    <w:rsid w:val="002C2210"/>
    <w:rsid w:val="002C3B0F"/>
    <w:rsid w:val="002C5C72"/>
    <w:rsid w:val="002D3BD0"/>
    <w:rsid w:val="002D6088"/>
    <w:rsid w:val="002F1298"/>
    <w:rsid w:val="0030671C"/>
    <w:rsid w:val="003147EF"/>
    <w:rsid w:val="0032554E"/>
    <w:rsid w:val="00331E2D"/>
    <w:rsid w:val="00353F9B"/>
    <w:rsid w:val="003540E7"/>
    <w:rsid w:val="00355831"/>
    <w:rsid w:val="00367890"/>
    <w:rsid w:val="00376131"/>
    <w:rsid w:val="003A4790"/>
    <w:rsid w:val="003B712A"/>
    <w:rsid w:val="003B7C96"/>
    <w:rsid w:val="004206D3"/>
    <w:rsid w:val="00421B3E"/>
    <w:rsid w:val="00432344"/>
    <w:rsid w:val="004613E3"/>
    <w:rsid w:val="00490443"/>
    <w:rsid w:val="004A071A"/>
    <w:rsid w:val="004D26DD"/>
    <w:rsid w:val="004D2C20"/>
    <w:rsid w:val="004F107A"/>
    <w:rsid w:val="00530AEE"/>
    <w:rsid w:val="005427D6"/>
    <w:rsid w:val="00556173"/>
    <w:rsid w:val="00556BE6"/>
    <w:rsid w:val="00562B6B"/>
    <w:rsid w:val="005966C0"/>
    <w:rsid w:val="005B6221"/>
    <w:rsid w:val="005B7D47"/>
    <w:rsid w:val="005F3312"/>
    <w:rsid w:val="005F5B85"/>
    <w:rsid w:val="00602A11"/>
    <w:rsid w:val="00605809"/>
    <w:rsid w:val="00636083"/>
    <w:rsid w:val="006362E3"/>
    <w:rsid w:val="00651BE1"/>
    <w:rsid w:val="0067297B"/>
    <w:rsid w:val="0068775F"/>
    <w:rsid w:val="00690B13"/>
    <w:rsid w:val="006A7EEF"/>
    <w:rsid w:val="006D420A"/>
    <w:rsid w:val="00717323"/>
    <w:rsid w:val="00725F1A"/>
    <w:rsid w:val="007404B4"/>
    <w:rsid w:val="007575ED"/>
    <w:rsid w:val="00772CDC"/>
    <w:rsid w:val="00774FD8"/>
    <w:rsid w:val="00796FCC"/>
    <w:rsid w:val="007C7CAC"/>
    <w:rsid w:val="007F2BBB"/>
    <w:rsid w:val="008011B1"/>
    <w:rsid w:val="008022E6"/>
    <w:rsid w:val="00812961"/>
    <w:rsid w:val="00827098"/>
    <w:rsid w:val="008659F5"/>
    <w:rsid w:val="00880EC5"/>
    <w:rsid w:val="00893EF7"/>
    <w:rsid w:val="008968E2"/>
    <w:rsid w:val="008A5B6B"/>
    <w:rsid w:val="008B5D57"/>
    <w:rsid w:val="008E77CF"/>
    <w:rsid w:val="008F0870"/>
    <w:rsid w:val="00902F28"/>
    <w:rsid w:val="009121F9"/>
    <w:rsid w:val="009B497E"/>
    <w:rsid w:val="009F7D20"/>
    <w:rsid w:val="00A0533D"/>
    <w:rsid w:val="00A05831"/>
    <w:rsid w:val="00A12547"/>
    <w:rsid w:val="00A200DE"/>
    <w:rsid w:val="00A2239E"/>
    <w:rsid w:val="00A45D59"/>
    <w:rsid w:val="00A609CC"/>
    <w:rsid w:val="00AB789C"/>
    <w:rsid w:val="00AD5090"/>
    <w:rsid w:val="00B00A82"/>
    <w:rsid w:val="00B24693"/>
    <w:rsid w:val="00B34804"/>
    <w:rsid w:val="00B34FB9"/>
    <w:rsid w:val="00BA0F1D"/>
    <w:rsid w:val="00BC23D6"/>
    <w:rsid w:val="00BE678A"/>
    <w:rsid w:val="00BF3F04"/>
    <w:rsid w:val="00C018E1"/>
    <w:rsid w:val="00C07F9E"/>
    <w:rsid w:val="00C253BA"/>
    <w:rsid w:val="00C53EA6"/>
    <w:rsid w:val="00C806E1"/>
    <w:rsid w:val="00C948CD"/>
    <w:rsid w:val="00CA4C91"/>
    <w:rsid w:val="00CB260C"/>
    <w:rsid w:val="00CB3600"/>
    <w:rsid w:val="00CC0CC8"/>
    <w:rsid w:val="00CC265E"/>
    <w:rsid w:val="00D05E6F"/>
    <w:rsid w:val="00D17D2C"/>
    <w:rsid w:val="00D44934"/>
    <w:rsid w:val="00D6074F"/>
    <w:rsid w:val="00D646BB"/>
    <w:rsid w:val="00D704F1"/>
    <w:rsid w:val="00D92B63"/>
    <w:rsid w:val="00D956D4"/>
    <w:rsid w:val="00DA6680"/>
    <w:rsid w:val="00DF570C"/>
    <w:rsid w:val="00E22D1C"/>
    <w:rsid w:val="00E27AC3"/>
    <w:rsid w:val="00E34928"/>
    <w:rsid w:val="00E60672"/>
    <w:rsid w:val="00E6525B"/>
    <w:rsid w:val="00E93822"/>
    <w:rsid w:val="00E97AA5"/>
    <w:rsid w:val="00EB13C9"/>
    <w:rsid w:val="00EC28B1"/>
    <w:rsid w:val="00ED16B6"/>
    <w:rsid w:val="00ED66A1"/>
    <w:rsid w:val="00EE0375"/>
    <w:rsid w:val="00F05045"/>
    <w:rsid w:val="00F12702"/>
    <w:rsid w:val="00F3721D"/>
    <w:rsid w:val="00F728E5"/>
    <w:rsid w:val="00F95395"/>
    <w:rsid w:val="00FC1927"/>
    <w:rsid w:val="0DBCA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DF52"/>
  <w15:docId w15:val="{CA4F7B4B-D2C7-49C3-8096-FA807C3C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0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04F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966C0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25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554E"/>
    <w:rPr>
      <w:rFonts w:ascii="Courier New" w:hAnsi="Courier New" w:cs="Courier New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A200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aqdissijourdan@outlook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Jourdan Almaqdissi</dc:creator>
  <cp:keywords/>
  <cp:lastModifiedBy>Livia GROMER</cp:lastModifiedBy>
  <cp:revision>2</cp:revision>
  <dcterms:created xsi:type="dcterms:W3CDTF">2023-06-20T15:00:00Z</dcterms:created>
  <dcterms:modified xsi:type="dcterms:W3CDTF">2023-06-20T15:00:00Z</dcterms:modified>
</cp:coreProperties>
</file>